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071B4" w14:textId="5B939B96" w:rsidR="00200B08" w:rsidRPr="00222DC2" w:rsidRDefault="00611F5D" w:rsidP="00222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DC2">
        <w:rPr>
          <w:rFonts w:ascii="Times New Roman" w:hAnsi="Times New Roman" w:cs="Times New Roman"/>
          <w:sz w:val="28"/>
          <w:szCs w:val="28"/>
        </w:rPr>
        <w:t>Отзыв</w:t>
      </w:r>
    </w:p>
    <w:p w14:paraId="47671DBB" w14:textId="3834D727" w:rsidR="00611F5D" w:rsidRPr="00222DC2" w:rsidRDefault="00611F5D" w:rsidP="0022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C2">
        <w:rPr>
          <w:rFonts w:ascii="Times New Roman" w:hAnsi="Times New Roman" w:cs="Times New Roman"/>
          <w:sz w:val="28"/>
          <w:szCs w:val="28"/>
        </w:rPr>
        <w:t xml:space="preserve">В Арбитражном суде Омской области рассматривается дело № </w:t>
      </w:r>
      <w:r w:rsidR="00E24FED" w:rsidRPr="00222DC2">
        <w:rPr>
          <w:rFonts w:ascii="Times New Roman" w:hAnsi="Times New Roman" w:cs="Times New Roman"/>
          <w:sz w:val="28"/>
          <w:szCs w:val="28"/>
        </w:rPr>
        <w:t>____ по исковому заявлению _____ к ______ о признании недействительным приложения №   к договору от ____ № ____ в части периодичности вывоза твердых коммунальных отходов из контейнеров.</w:t>
      </w:r>
    </w:p>
    <w:p w14:paraId="5E2EC703" w14:textId="43C419C8" w:rsidR="00E24FED" w:rsidRPr="00222DC2" w:rsidRDefault="00230D1D" w:rsidP="0022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C2">
        <w:rPr>
          <w:rFonts w:ascii="Times New Roman" w:hAnsi="Times New Roman" w:cs="Times New Roman"/>
          <w:sz w:val="28"/>
          <w:szCs w:val="28"/>
        </w:rPr>
        <w:t>С исковыми требованиями не согласен ввиду следующего.</w:t>
      </w:r>
    </w:p>
    <w:p w14:paraId="15FDC121" w14:textId="27673F92" w:rsidR="00CB31DD" w:rsidRPr="00222DC2" w:rsidRDefault="00CB31DD" w:rsidP="0022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C2">
        <w:rPr>
          <w:rFonts w:ascii="Times New Roman" w:hAnsi="Times New Roman" w:cs="Times New Roman"/>
          <w:sz w:val="28"/>
          <w:szCs w:val="28"/>
        </w:rPr>
        <w:t xml:space="preserve">В соответствии со ст. 1 Федерального закона от 24.06.1998 № 89-ФЗ «Об отходах производства и потребления» </w:t>
      </w:r>
      <w:r w:rsidR="00554CC0" w:rsidRPr="00222DC2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 89-ФЗ) </w:t>
      </w:r>
      <w:r w:rsidR="00CF40C2" w:rsidRPr="00222DC2">
        <w:rPr>
          <w:rFonts w:ascii="Times New Roman" w:hAnsi="Times New Roman" w:cs="Times New Roman"/>
          <w:sz w:val="28"/>
          <w:szCs w:val="28"/>
        </w:rPr>
        <w:t>региональный оператор по обращению с твердыми коммунальными отходами (далее также - региональный оператор) - оператор по обращению с твердыми коммунальными отходами -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накопления которых находятся в зоне деятельности регионального оператора.</w:t>
      </w:r>
    </w:p>
    <w:p w14:paraId="136D7B6B" w14:textId="23EBC5B4" w:rsidR="00554CC0" w:rsidRPr="00222DC2" w:rsidRDefault="00CB2651" w:rsidP="0022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C2">
        <w:rPr>
          <w:rFonts w:ascii="Times New Roman" w:hAnsi="Times New Roman" w:cs="Times New Roman"/>
          <w:sz w:val="28"/>
          <w:szCs w:val="28"/>
        </w:rPr>
        <w:t xml:space="preserve">В силу ч. 1 ст. 24.6 </w:t>
      </w:r>
      <w:r w:rsidR="00554CC0" w:rsidRPr="00222DC2">
        <w:rPr>
          <w:rFonts w:ascii="Times New Roman" w:hAnsi="Times New Roman" w:cs="Times New Roman"/>
          <w:sz w:val="28"/>
          <w:szCs w:val="28"/>
        </w:rPr>
        <w:t>Федерального закона № 89-ФЗ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отходами.</w:t>
      </w:r>
    </w:p>
    <w:p w14:paraId="553EF053" w14:textId="77777777" w:rsidR="00554CC0" w:rsidRPr="00222DC2" w:rsidRDefault="00554CC0" w:rsidP="0022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C2">
        <w:rPr>
          <w:rFonts w:ascii="Times New Roman" w:hAnsi="Times New Roman" w:cs="Times New Roman"/>
          <w:sz w:val="28"/>
          <w:szCs w:val="28"/>
        </w:rPr>
        <w:t>Министерством строительства и жилищно-коммунального комплекса Омской области 17.08.2018 с ООО «Магнит» заключено соглашение об организации деятельности по обращению с ТКО на территории Омской области.</w:t>
      </w:r>
    </w:p>
    <w:p w14:paraId="270C60A3" w14:textId="29E9D5EA" w:rsidR="00554CC0" w:rsidRPr="00222DC2" w:rsidRDefault="00554CC0" w:rsidP="0022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C2">
        <w:rPr>
          <w:rFonts w:ascii="Times New Roman" w:hAnsi="Times New Roman" w:cs="Times New Roman"/>
          <w:sz w:val="28"/>
          <w:szCs w:val="28"/>
        </w:rPr>
        <w:t>К реализации на территории Омской области функций регионального оператора по обращению с ТКО ООО «Магнит» приступило 01.04.2019.</w:t>
      </w:r>
    </w:p>
    <w:p w14:paraId="0AC02A6F" w14:textId="7F6AE2F2" w:rsidR="00554CC0" w:rsidRPr="00222DC2" w:rsidRDefault="00ED0E60" w:rsidP="0022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C2">
        <w:rPr>
          <w:rFonts w:ascii="Times New Roman" w:hAnsi="Times New Roman" w:cs="Times New Roman"/>
          <w:sz w:val="28"/>
          <w:szCs w:val="28"/>
        </w:rPr>
        <w:t>В силу ст. 24.7 Федерального закона от 24.06.1998 № 89-ФЗ «Об отходах производства и потребления»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отходов, которые образуются и места накопления которых находятся в зоне его деятельности.</w:t>
      </w:r>
    </w:p>
    <w:p w14:paraId="15401FBA" w14:textId="77777777" w:rsidR="002C2DA8" w:rsidRPr="00222DC2" w:rsidRDefault="002C2DA8" w:rsidP="0022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C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12.11.2016 № 1156 утверждены правила обращения с ТКО, а также форма типового договора на оказание услуг по </w:t>
      </w:r>
      <w:proofErr w:type="gramStart"/>
      <w:r w:rsidRPr="00222DC2">
        <w:rPr>
          <w:rFonts w:ascii="Times New Roman" w:hAnsi="Times New Roman" w:cs="Times New Roman"/>
          <w:sz w:val="28"/>
          <w:szCs w:val="28"/>
        </w:rPr>
        <w:t>обращению  с</w:t>
      </w:r>
      <w:proofErr w:type="gramEnd"/>
      <w:r w:rsidRPr="00222DC2">
        <w:rPr>
          <w:rFonts w:ascii="Times New Roman" w:hAnsi="Times New Roman" w:cs="Times New Roman"/>
          <w:sz w:val="28"/>
          <w:szCs w:val="28"/>
        </w:rPr>
        <w:t xml:space="preserve"> ТКО (далее – Правила № 1156). Периодичность вывоза отходов относится к существенным условиям контракта и определяется сторонами самостоятельно (путем переговоров). </w:t>
      </w:r>
    </w:p>
    <w:p w14:paraId="580DD239" w14:textId="02F510C9" w:rsidR="002C2DA8" w:rsidRDefault="002C2DA8" w:rsidP="0022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C2">
        <w:rPr>
          <w:rFonts w:ascii="Times New Roman" w:hAnsi="Times New Roman" w:cs="Times New Roman"/>
          <w:sz w:val="28"/>
          <w:szCs w:val="28"/>
        </w:rPr>
        <w:t>Правила № 1156 не содержат конкретного срока (периодичности) вывоза ТКО, пунктом 11 СанПиН 2.1.3684-21 установлен именно срок временного накопления несортированных ТКО исходя из температуры окружающей среды, а не периодичность и время их вывоза.</w:t>
      </w:r>
    </w:p>
    <w:p w14:paraId="0E91AF89" w14:textId="6073C80B" w:rsidR="003F6B58" w:rsidRPr="003F6B58" w:rsidRDefault="003F6B58" w:rsidP="0022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анализу судебной практики, су</w:t>
      </w:r>
      <w:bookmarkStart w:id="0" w:name="_GoBack"/>
      <w:bookmarkEnd w:id="0"/>
      <w:r w:rsidRPr="003F6B58">
        <w:rPr>
          <w:rFonts w:ascii="Times New Roman" w:hAnsi="Times New Roman" w:cs="Times New Roman"/>
          <w:sz w:val="28"/>
          <w:szCs w:val="28"/>
        </w:rPr>
        <w:t xml:space="preserve">ды из системного толкования правовых норм, делают вывод о том, что периодичность вывоза является согласуемым условием договора (постановление Пятнадцатого Арбитражного </w:t>
      </w:r>
      <w:r w:rsidRPr="003F6B58">
        <w:rPr>
          <w:rFonts w:ascii="Times New Roman" w:hAnsi="Times New Roman" w:cs="Times New Roman"/>
          <w:sz w:val="28"/>
          <w:szCs w:val="28"/>
        </w:rPr>
        <w:lastRenderedPageBreak/>
        <w:t>апелляционного суда от 02.09.2024 № 15АП-12406/2024, постановление Шестнадцатого арбитражного апелляционного суда от 18.10.2023 № 16АП-3310/2023, постановление Арбитражного суда Северо-Кавказского округа от 10.09.2024 № А63-9918/2023).</w:t>
      </w:r>
    </w:p>
    <w:p w14:paraId="42915427" w14:textId="1453AD1E" w:rsidR="00ED0E60" w:rsidRPr="00222DC2" w:rsidRDefault="0024422F" w:rsidP="0022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C2">
        <w:rPr>
          <w:rFonts w:ascii="Times New Roman" w:hAnsi="Times New Roman" w:cs="Times New Roman"/>
          <w:sz w:val="28"/>
          <w:szCs w:val="28"/>
        </w:rPr>
        <w:t>Так, со стороны регионального оператора ООО «</w:t>
      </w:r>
      <w:proofErr w:type="gramStart"/>
      <w:r w:rsidRPr="00222DC2">
        <w:rPr>
          <w:rFonts w:ascii="Times New Roman" w:hAnsi="Times New Roman" w:cs="Times New Roman"/>
          <w:sz w:val="28"/>
          <w:szCs w:val="28"/>
        </w:rPr>
        <w:t xml:space="preserve">Магнит»  </w:t>
      </w:r>
      <w:r w:rsidR="005224E5" w:rsidRPr="00222DC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224E5" w:rsidRPr="00222DC2">
        <w:rPr>
          <w:rFonts w:ascii="Times New Roman" w:hAnsi="Times New Roman" w:cs="Times New Roman"/>
          <w:sz w:val="28"/>
          <w:szCs w:val="28"/>
        </w:rPr>
        <w:t>предприятию»</w:t>
      </w:r>
      <w:r w:rsidRPr="00222DC2">
        <w:rPr>
          <w:rFonts w:ascii="Times New Roman" w:hAnsi="Times New Roman" w:cs="Times New Roman"/>
          <w:sz w:val="28"/>
          <w:szCs w:val="28"/>
        </w:rPr>
        <w:t xml:space="preserve"> ______</w:t>
      </w:r>
      <w:r w:rsidR="00655C4B" w:rsidRPr="00222DC2">
        <w:rPr>
          <w:rFonts w:ascii="Times New Roman" w:hAnsi="Times New Roman" w:cs="Times New Roman"/>
          <w:sz w:val="28"/>
          <w:szCs w:val="28"/>
        </w:rPr>
        <w:t xml:space="preserve"> дата</w:t>
      </w:r>
      <w:r w:rsidR="002D6937" w:rsidRPr="00222DC2">
        <w:rPr>
          <w:rFonts w:ascii="Times New Roman" w:hAnsi="Times New Roman" w:cs="Times New Roman"/>
          <w:sz w:val="28"/>
          <w:szCs w:val="28"/>
        </w:rPr>
        <w:t>____</w:t>
      </w:r>
      <w:r w:rsidR="00655C4B" w:rsidRPr="00222DC2">
        <w:rPr>
          <w:rFonts w:ascii="Times New Roman" w:hAnsi="Times New Roman" w:cs="Times New Roman"/>
          <w:sz w:val="28"/>
          <w:szCs w:val="28"/>
        </w:rPr>
        <w:t xml:space="preserve"> направлен проект договора №____ на оказание услуг по обращению с твердыми коммунальными отходами</w:t>
      </w:r>
      <w:r w:rsidR="002D6937" w:rsidRPr="00222DC2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F543AD" w:rsidRPr="00222DC2">
        <w:rPr>
          <w:rFonts w:ascii="Times New Roman" w:hAnsi="Times New Roman" w:cs="Times New Roman"/>
          <w:sz w:val="28"/>
          <w:szCs w:val="28"/>
        </w:rPr>
        <w:t xml:space="preserve">указан </w:t>
      </w:r>
      <w:r w:rsidR="00F543AD" w:rsidRPr="00222DC2">
        <w:rPr>
          <w:rFonts w:ascii="Times New Roman" w:hAnsi="Times New Roman" w:cs="Times New Roman"/>
          <w:i/>
          <w:sz w:val="28"/>
          <w:szCs w:val="28"/>
        </w:rPr>
        <w:t>ежедневный</w:t>
      </w:r>
      <w:r w:rsidR="00F543AD" w:rsidRPr="00222DC2">
        <w:rPr>
          <w:rFonts w:ascii="Times New Roman" w:hAnsi="Times New Roman" w:cs="Times New Roman"/>
          <w:sz w:val="28"/>
          <w:szCs w:val="28"/>
        </w:rPr>
        <w:t xml:space="preserve"> вывоз контейнера объемом ___ м</w:t>
      </w:r>
      <w:r w:rsidR="00F543AD" w:rsidRPr="00222DC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543AD" w:rsidRPr="00222DC2">
        <w:rPr>
          <w:rFonts w:ascii="Times New Roman" w:hAnsi="Times New Roman" w:cs="Times New Roman"/>
          <w:sz w:val="28"/>
          <w:szCs w:val="28"/>
        </w:rPr>
        <w:t xml:space="preserve"> </w:t>
      </w:r>
      <w:r w:rsidR="005224E5" w:rsidRPr="00222DC2">
        <w:rPr>
          <w:rFonts w:ascii="Times New Roman" w:hAnsi="Times New Roman" w:cs="Times New Roman"/>
          <w:sz w:val="28"/>
          <w:szCs w:val="28"/>
        </w:rPr>
        <w:t>, что превышает реальное накопление ТКО и стоимость услуги.</w:t>
      </w:r>
    </w:p>
    <w:p w14:paraId="3F42A76D" w14:textId="56482764" w:rsidR="005224E5" w:rsidRPr="00222DC2" w:rsidRDefault="005224E5" w:rsidP="0022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C2">
        <w:rPr>
          <w:rFonts w:ascii="Times New Roman" w:hAnsi="Times New Roman" w:cs="Times New Roman"/>
          <w:sz w:val="28"/>
          <w:szCs w:val="28"/>
        </w:rPr>
        <w:t xml:space="preserve">Кроме того, «предприятием» </w:t>
      </w:r>
      <w:r w:rsidR="001D1548" w:rsidRPr="00222DC2">
        <w:rPr>
          <w:rFonts w:ascii="Times New Roman" w:hAnsi="Times New Roman" w:cs="Times New Roman"/>
          <w:sz w:val="28"/>
          <w:szCs w:val="28"/>
        </w:rPr>
        <w:t>ежедневно/ежемесячно/ежегодно образуется м</w:t>
      </w:r>
      <w:r w:rsidR="001D1548" w:rsidRPr="00222DC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D1548" w:rsidRPr="00222DC2">
        <w:rPr>
          <w:rFonts w:ascii="Times New Roman" w:hAnsi="Times New Roman" w:cs="Times New Roman"/>
          <w:sz w:val="28"/>
          <w:szCs w:val="28"/>
        </w:rPr>
        <w:t xml:space="preserve"> ТКО.</w:t>
      </w:r>
    </w:p>
    <w:p w14:paraId="291BFEB2" w14:textId="2843A719" w:rsidR="0060306E" w:rsidRPr="00222DC2" w:rsidRDefault="0060306E" w:rsidP="0022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C2">
        <w:rPr>
          <w:rFonts w:ascii="Times New Roman" w:hAnsi="Times New Roman" w:cs="Times New Roman"/>
          <w:sz w:val="28"/>
          <w:szCs w:val="28"/>
        </w:rPr>
        <w:t xml:space="preserve">Фактов переполнения контейнеров со стороны «предприятия» </w:t>
      </w:r>
      <w:proofErr w:type="gramStart"/>
      <w:r w:rsidRPr="00222DC2">
        <w:rPr>
          <w:rFonts w:ascii="Times New Roman" w:hAnsi="Times New Roman" w:cs="Times New Roman"/>
          <w:sz w:val="28"/>
          <w:szCs w:val="28"/>
        </w:rPr>
        <w:t>кем либо</w:t>
      </w:r>
      <w:proofErr w:type="gramEnd"/>
      <w:r w:rsidRPr="00222DC2">
        <w:rPr>
          <w:rFonts w:ascii="Times New Roman" w:hAnsi="Times New Roman" w:cs="Times New Roman"/>
          <w:sz w:val="28"/>
          <w:szCs w:val="28"/>
        </w:rPr>
        <w:t xml:space="preserve"> из сторон не зафиксировано, случаев организации дополнительного (сверх) вывоза образованных отходов не имелось.  </w:t>
      </w:r>
    </w:p>
    <w:p w14:paraId="7A27DCC4" w14:textId="2C2DDE8A" w:rsidR="001D1548" w:rsidRPr="00222DC2" w:rsidRDefault="001D1548" w:rsidP="0022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C2">
        <w:rPr>
          <w:rFonts w:ascii="Times New Roman" w:hAnsi="Times New Roman" w:cs="Times New Roman"/>
          <w:sz w:val="28"/>
          <w:szCs w:val="28"/>
        </w:rPr>
        <w:t xml:space="preserve">Таким образом, предлагаемые </w:t>
      </w:r>
      <w:r w:rsidR="00165C2B" w:rsidRPr="00222DC2">
        <w:rPr>
          <w:rFonts w:ascii="Times New Roman" w:hAnsi="Times New Roman" w:cs="Times New Roman"/>
          <w:sz w:val="28"/>
          <w:szCs w:val="28"/>
        </w:rPr>
        <w:t xml:space="preserve">к заключению </w:t>
      </w:r>
      <w:r w:rsidRPr="00222DC2">
        <w:rPr>
          <w:rFonts w:ascii="Times New Roman" w:hAnsi="Times New Roman" w:cs="Times New Roman"/>
          <w:sz w:val="28"/>
          <w:szCs w:val="28"/>
        </w:rPr>
        <w:t>условия до</w:t>
      </w:r>
      <w:r w:rsidR="00165C2B" w:rsidRPr="00222DC2">
        <w:rPr>
          <w:rFonts w:ascii="Times New Roman" w:hAnsi="Times New Roman" w:cs="Times New Roman"/>
          <w:sz w:val="28"/>
          <w:szCs w:val="28"/>
        </w:rPr>
        <w:t>говора необоснованно приведут к увеличению его оплаты.</w:t>
      </w:r>
    </w:p>
    <w:p w14:paraId="76BF1E3C" w14:textId="38B5693C" w:rsidR="0060306E" w:rsidRPr="00222DC2" w:rsidRDefault="0060306E" w:rsidP="00222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DC2">
        <w:rPr>
          <w:rFonts w:ascii="Times New Roman" w:hAnsi="Times New Roman" w:cs="Times New Roman"/>
          <w:sz w:val="28"/>
          <w:szCs w:val="28"/>
        </w:rPr>
        <w:t>Прошу:</w:t>
      </w:r>
    </w:p>
    <w:p w14:paraId="2292FDFD" w14:textId="5663BD4B" w:rsidR="0060306E" w:rsidRDefault="0060306E" w:rsidP="0022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C2">
        <w:rPr>
          <w:rFonts w:ascii="Times New Roman" w:hAnsi="Times New Roman" w:cs="Times New Roman"/>
          <w:sz w:val="28"/>
          <w:szCs w:val="28"/>
        </w:rPr>
        <w:t>В удовлетворении искового заявления ООО «Магнит» отказать.</w:t>
      </w:r>
    </w:p>
    <w:p w14:paraId="4B61CB8C" w14:textId="01CAA9E2" w:rsidR="00F44E62" w:rsidRDefault="00F44E62" w:rsidP="00F4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3E56B" w14:textId="5E7C6F78" w:rsidR="00F44E62" w:rsidRDefault="00F44E62" w:rsidP="00F4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66CD36D1" w14:textId="207EE4B4" w:rsidR="00F44E62" w:rsidRDefault="00F44E62" w:rsidP="00F4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3F18812B" w14:textId="628070BF" w:rsidR="00F44E62" w:rsidRDefault="00F44E62" w:rsidP="00F4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7472336A" w14:textId="0594FEB2" w:rsidR="00F44E62" w:rsidRPr="00222DC2" w:rsidRDefault="00F44E62" w:rsidP="00F4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14:paraId="1331017B" w14:textId="4EBA4C64" w:rsidR="00CF40C2" w:rsidRPr="00CB31DD" w:rsidRDefault="00CF40C2" w:rsidP="00CB31DD"/>
    <w:p w14:paraId="551DE3D3" w14:textId="002E6E42" w:rsidR="00230D1D" w:rsidRDefault="00230D1D"/>
    <w:p w14:paraId="316EE086" w14:textId="77777777" w:rsidR="00230D1D" w:rsidRDefault="00230D1D"/>
    <w:sectPr w:rsidR="0023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39"/>
    <w:rsid w:val="000D1801"/>
    <w:rsid w:val="00165C2B"/>
    <w:rsid w:val="0017793E"/>
    <w:rsid w:val="001D1548"/>
    <w:rsid w:val="00200B08"/>
    <w:rsid w:val="00222DC2"/>
    <w:rsid w:val="00230D1D"/>
    <w:rsid w:val="0024422F"/>
    <w:rsid w:val="002C2DA8"/>
    <w:rsid w:val="002D6937"/>
    <w:rsid w:val="003F6B58"/>
    <w:rsid w:val="005224E5"/>
    <w:rsid w:val="00554CC0"/>
    <w:rsid w:val="0060306E"/>
    <w:rsid w:val="00611F5D"/>
    <w:rsid w:val="00655C4B"/>
    <w:rsid w:val="00967139"/>
    <w:rsid w:val="00B20D90"/>
    <w:rsid w:val="00CB2651"/>
    <w:rsid w:val="00CB31DD"/>
    <w:rsid w:val="00CF40C2"/>
    <w:rsid w:val="00E24FED"/>
    <w:rsid w:val="00ED0E60"/>
    <w:rsid w:val="00F44E62"/>
    <w:rsid w:val="00F5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801D"/>
  <w15:chartTrackingRefBased/>
  <w15:docId w15:val="{AA2AAD01-0AEA-4733-8740-5A1339EA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1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Щеткова Яна Валерьевна</dc:creator>
  <cp:keywords/>
  <dc:description/>
  <cp:lastModifiedBy>Щеткова Яна Валерьевна</cp:lastModifiedBy>
  <cp:revision>12</cp:revision>
  <dcterms:created xsi:type="dcterms:W3CDTF">2024-12-10T15:33:00Z</dcterms:created>
  <dcterms:modified xsi:type="dcterms:W3CDTF">2024-12-11T06:50:00Z</dcterms:modified>
</cp:coreProperties>
</file>